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p>
      <w:pPr>
        <w:pStyle w:val="5"/>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三明生态新城明城康养投资开发有限公司</w:t>
      </w:r>
      <w:r>
        <w:rPr>
          <w:rFonts w:hint="eastAsia"/>
          <w:color w:val="auto"/>
          <w:highlight w:val="none"/>
        </w:rPr>
        <w:t>（比选人）：</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三明康养城2024年五一活动</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三明康养城2024年五一活动</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w:t>
      </w:r>
      <w:r>
        <w:rPr>
          <w:rFonts w:hint="eastAsia"/>
          <w:i w:val="0"/>
          <w:iCs w:val="0"/>
          <w:color w:val="auto"/>
          <w:highlight w:val="none"/>
          <w:lang w:val="en-US" w:eastAsia="zh-CN"/>
        </w:rPr>
        <w:t>1</w:t>
      </w:r>
      <w:r>
        <w:rPr>
          <w:rFonts w:hint="eastAsia"/>
          <w:i w:val="0"/>
          <w:iCs w:val="0"/>
          <w:color w:val="auto"/>
          <w:highlight w:val="none"/>
          <w:lang w:eastAsia="zh-CN"/>
        </w:rPr>
        <w:t>）比选申请人基本情况表；</w:t>
      </w:r>
    </w:p>
    <w:p>
      <w:pPr>
        <w:pStyle w:val="5"/>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pPr>
        <w:pStyle w:val="5"/>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其他要求。</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8"/>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8"/>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8"/>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8"/>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8"/>
              <w:jc w:val="center"/>
              <w:rPr>
                <w:rFonts w:hint="eastAsia" w:ascii="宋体" w:cs="仿宋_GB2312"/>
                <w:color w:val="auto"/>
                <w:spacing w:val="14"/>
                <w:szCs w:val="21"/>
                <w:highlight w:val="none"/>
              </w:rPr>
            </w:pPr>
          </w:p>
        </w:tc>
        <w:tc>
          <w:tcPr>
            <w:tcW w:w="144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8"/>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8"/>
              <w:jc w:val="center"/>
              <w:rPr>
                <w:rFonts w:hint="eastAsia" w:ascii="宋体" w:cs="仿宋_GB2312"/>
                <w:color w:val="auto"/>
                <w:spacing w:val="14"/>
                <w:szCs w:val="21"/>
                <w:highlight w:val="none"/>
              </w:rPr>
            </w:pPr>
          </w:p>
        </w:tc>
        <w:tc>
          <w:tcPr>
            <w:tcW w:w="144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8"/>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8"/>
              <w:jc w:val="center"/>
              <w:rPr>
                <w:rFonts w:hint="eastAsia" w:ascii="宋体" w:cs="仿宋_GB2312"/>
                <w:color w:val="auto"/>
                <w:spacing w:val="14"/>
                <w:szCs w:val="21"/>
                <w:highlight w:val="none"/>
              </w:rPr>
            </w:pPr>
          </w:p>
        </w:tc>
        <w:tc>
          <w:tcPr>
            <w:tcW w:w="144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8"/>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8"/>
              <w:jc w:val="center"/>
              <w:rPr>
                <w:rFonts w:hint="eastAsia" w:ascii="宋体" w:cs="仿宋_GB2312"/>
                <w:color w:val="auto"/>
                <w:spacing w:val="14"/>
                <w:szCs w:val="21"/>
                <w:highlight w:val="none"/>
              </w:rPr>
            </w:pPr>
          </w:p>
        </w:tc>
        <w:tc>
          <w:tcPr>
            <w:tcW w:w="144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8"/>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8"/>
              <w:rPr>
                <w:rFonts w:hint="eastAsia" w:ascii="宋体" w:cs="仿宋_GB2312"/>
                <w:color w:val="auto"/>
                <w:spacing w:val="14"/>
                <w:szCs w:val="21"/>
                <w:highlight w:val="none"/>
              </w:rPr>
            </w:pPr>
          </w:p>
          <w:p>
            <w:pPr>
              <w:pStyle w:val="8"/>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8"/>
        <w:rPr>
          <w:rFonts w:hint="eastAsia" w:ascii="宋体" w:cs="仿宋_GB2312"/>
          <w:color w:val="auto"/>
          <w:spacing w:val="14"/>
          <w:sz w:val="24"/>
          <w:highlight w:val="none"/>
        </w:rPr>
      </w:pPr>
    </w:p>
    <w:p>
      <w:pPr>
        <w:pStyle w:val="8"/>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8"/>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8"/>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应提供比选申请人或其现任法定代表人未被列入全国失信被执行人名单的截图证明复印件（查询网址：</w:t>
      </w:r>
      <w:r>
        <w:rPr>
          <w:rFonts w:hint="eastAsia" w:ascii="宋体" w:hAnsi="宋体" w:eastAsia="宋体" w:cs="宋体"/>
          <w:b/>
          <w:color w:val="auto"/>
          <w:szCs w:val="21"/>
          <w:highlight w:val="none"/>
          <w:u w:val="double"/>
          <w:lang w:eastAsia="zh-CN"/>
        </w:rPr>
        <w:fldChar w:fldCharType="begin"/>
      </w:r>
      <w:r>
        <w:rPr>
          <w:rFonts w:hint="eastAsia" w:ascii="宋体" w:hAnsi="宋体" w:eastAsia="宋体" w:cs="宋体"/>
          <w:b/>
          <w:color w:val="auto"/>
          <w:szCs w:val="21"/>
          <w:highlight w:val="none"/>
          <w:u w:val="double"/>
          <w:lang w:eastAsia="zh-CN"/>
        </w:rPr>
        <w:instrText xml:space="preserve"> HYPERLINK "http://zxgk.court.gov.cn/shixin/），并加盖单位公章" </w:instrText>
      </w:r>
      <w:r>
        <w:rPr>
          <w:rFonts w:hint="eastAsia" w:ascii="宋体" w:hAnsi="宋体" w:eastAsia="宋体" w:cs="宋体"/>
          <w:b/>
          <w:color w:val="auto"/>
          <w:szCs w:val="21"/>
          <w:highlight w:val="none"/>
          <w:u w:val="double"/>
          <w:lang w:eastAsia="zh-CN"/>
        </w:rPr>
        <w:fldChar w:fldCharType="separate"/>
      </w:r>
      <w:r>
        <w:rPr>
          <w:rFonts w:hint="eastAsia" w:ascii="宋体" w:hAnsi="宋体" w:eastAsia="宋体" w:cs="宋体"/>
          <w:b/>
          <w:color w:val="auto"/>
          <w:szCs w:val="21"/>
          <w:highlight w:val="none"/>
          <w:u w:val="double"/>
          <w:lang w:eastAsia="zh-CN"/>
        </w:rPr>
        <w:t>http://zxgk.court.gov.cn/shixin/），并加盖单位公章</w:t>
      </w:r>
      <w:r>
        <w:rPr>
          <w:rFonts w:hint="eastAsia" w:ascii="宋体" w:hAnsi="宋体" w:eastAsia="宋体" w:cs="宋体"/>
          <w:b/>
          <w:color w:val="auto"/>
          <w:szCs w:val="21"/>
          <w:highlight w:val="none"/>
          <w:u w:val="double"/>
          <w:lang w:eastAsia="zh-CN"/>
        </w:rPr>
        <w:fldChar w:fldCharType="end"/>
      </w:r>
      <w:r>
        <w:rPr>
          <w:rFonts w:hint="eastAsia" w:ascii="宋体" w:hAnsi="宋体" w:eastAsia="宋体" w:cs="宋体"/>
          <w:b/>
          <w:color w:val="auto"/>
          <w:szCs w:val="21"/>
          <w:highlight w:val="none"/>
          <w:u w:val="none"/>
          <w:lang w:eastAsia="zh-CN"/>
        </w:rPr>
        <w:t>；</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5"/>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5"/>
        <w:shd w:val="clear" w:color="auto" w:fill="FFFFFF"/>
        <w:spacing w:before="0" w:beforeAutospacing="0" w:after="0" w:afterAutospacing="0" w:line="560" w:lineRule="atLeast"/>
        <w:ind w:firstLine="640"/>
        <w:rPr>
          <w:color w:val="auto"/>
          <w:highlight w:val="none"/>
          <w:shd w:val="clear" w:color="auto" w:fill="FFFFFF"/>
        </w:rPr>
      </w:pPr>
    </w:p>
    <w:p>
      <w:pPr>
        <w:pStyle w:val="5"/>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5"/>
        <w:spacing w:before="0" w:beforeAutospacing="0" w:after="0" w:afterAutospacing="0" w:line="480" w:lineRule="auto"/>
        <w:ind w:firstLine="640"/>
        <w:jc w:val="both"/>
        <w:rPr>
          <w:color w:val="auto"/>
          <w:highlight w:val="none"/>
        </w:rPr>
      </w:pPr>
      <w:r>
        <w:rPr>
          <w:rFonts w:hint="eastAsia"/>
          <w:color w:val="auto"/>
          <w:highlight w:val="none"/>
        </w:rPr>
        <w:t> </w:t>
      </w:r>
    </w:p>
    <w:p>
      <w:pPr>
        <w:pStyle w:val="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5"/>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5"/>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5"/>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5"/>
        <w:shd w:val="clear" w:color="auto" w:fill="FFFFFF"/>
        <w:spacing w:before="0" w:beforeAutospacing="0" w:after="0" w:afterAutospacing="0" w:line="560" w:lineRule="atLeast"/>
        <w:ind w:right="474"/>
        <w:jc w:val="right"/>
        <w:rPr>
          <w:color w:val="auto"/>
          <w:highlight w:val="none"/>
          <w:shd w:val="clear" w:color="auto" w:fill="FFFFFF"/>
        </w:rPr>
      </w:pPr>
    </w:p>
    <w:p>
      <w:pPr>
        <w:pStyle w:val="5"/>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r>
        <w:rPr>
          <w:color w:val="auto"/>
          <w:sz w:val="24"/>
          <w:szCs w:val="24"/>
          <w:highlight w:val="none"/>
          <w:u w:val="none"/>
        </w:rPr>
        <w:t xml:space="preserve"> </w:t>
      </w:r>
    </w:p>
    <w:p>
      <w:pPr>
        <w:rPr>
          <w:rFonts w:hint="eastAsia" w:ascii="宋体" w:hAnsi="宋体" w:eastAsia="宋体" w:cs="宋体"/>
          <w:b/>
          <w:color w:val="auto"/>
          <w:sz w:val="24"/>
          <w:szCs w:val="24"/>
          <w:highlight w:val="none"/>
          <w:lang w:val="en-US" w:eastAsia="zh-CN"/>
        </w:rPr>
      </w:pPr>
      <w:r>
        <w:rPr>
          <w:color w:val="auto"/>
          <w:sz w:val="24"/>
          <w:szCs w:val="24"/>
          <w:highlight w:val="none"/>
          <w:u w:val="none"/>
        </w:rPr>
        <w:br w:type="page"/>
      </w:r>
      <w:bookmarkStart w:id="0" w:name="_GoBack"/>
      <w:bookmarkEnd w:id="0"/>
      <w:r>
        <w:rPr>
          <w:rFonts w:hint="eastAsia" w:ascii="宋体" w:hAnsi="宋体" w:eastAsia="宋体" w:cs="宋体"/>
          <w:b/>
          <w:color w:val="auto"/>
          <w:sz w:val="24"/>
          <w:szCs w:val="24"/>
          <w:highlight w:val="none"/>
          <w:lang w:val="en-US" w:eastAsia="zh-CN"/>
        </w:rPr>
        <w:t>1-3.其他要求</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420" w:lineRule="atLeast"/>
        <w:ind w:left="62" w:right="62" w:firstLine="403"/>
        <w:textAlignment w:val="auto"/>
        <w:rPr>
          <w:rFonts w:hint="default" w:ascii="宋体" w:hAnsi="宋体" w:eastAsia="宋体" w:cs="宋体"/>
          <w:bCs/>
          <w:color w:val="auto"/>
          <w:sz w:val="24"/>
          <w:szCs w:val="24"/>
          <w:highlight w:val="none"/>
          <w:u w:val="none"/>
          <w:lang w:val="en-US" w:eastAsia="zh-CN"/>
        </w:rPr>
      </w:pP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420" w:lineRule="atLeast"/>
        <w:ind w:right="62"/>
        <w:textAlignment w:val="auto"/>
        <w:rPr>
          <w:rFonts w:hint="eastAsia" w:ascii="宋体" w:hAnsi="宋体" w:eastAsia="宋体" w:cs="宋体"/>
          <w:bCs/>
          <w:color w:val="auto"/>
          <w:sz w:val="24"/>
          <w:szCs w:val="24"/>
          <w:highlight w:val="none"/>
          <w:u w:val="none"/>
          <w:lang w:val="en-US" w:eastAsia="zh-CN"/>
        </w:rPr>
      </w:pP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420" w:lineRule="atLeast"/>
        <w:ind w:right="62"/>
        <w:textAlignment w:val="auto"/>
        <w:rPr>
          <w:rFonts w:hint="eastAsia" w:ascii="宋体" w:hAnsi="宋体" w:eastAsia="宋体" w:cs="宋体"/>
          <w:bCs/>
          <w:color w:val="auto"/>
          <w:sz w:val="24"/>
          <w:szCs w:val="24"/>
          <w:highlight w:val="none"/>
          <w:u w:val="none"/>
          <w:lang w:val="en-US" w:eastAsia="zh-CN"/>
        </w:rPr>
      </w:pP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420" w:lineRule="atLeast"/>
        <w:ind w:right="62"/>
        <w:textAlignment w:val="auto"/>
        <w:rPr>
          <w:rFonts w:hint="default" w:ascii="宋体" w:hAnsi="宋体" w:eastAsia="宋体" w:cs="宋体"/>
          <w:b/>
          <w:bCs w:val="0"/>
          <w:color w:val="auto"/>
          <w:sz w:val="24"/>
          <w:szCs w:val="24"/>
          <w:highlight w:val="none"/>
          <w:u w:val="none"/>
          <w:lang w:val="en-US" w:eastAsia="zh-CN"/>
        </w:rPr>
      </w:pPr>
      <w:r>
        <w:rPr>
          <w:rFonts w:hint="eastAsia" w:ascii="宋体" w:hAnsi="宋体" w:eastAsia="宋体" w:cs="宋体"/>
          <w:b/>
          <w:bCs w:val="0"/>
          <w:color w:val="auto"/>
          <w:sz w:val="24"/>
          <w:szCs w:val="24"/>
          <w:highlight w:val="none"/>
          <w:u w:val="none"/>
          <w:lang w:val="en-US" w:eastAsia="zh-CN"/>
        </w:rPr>
        <w:t>注：</w:t>
      </w:r>
    </w:p>
    <w:p>
      <w:pPr>
        <w:pStyle w:val="5"/>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1" w:after="0" w:afterAutospacing="1" w:line="420" w:lineRule="atLeast"/>
        <w:ind w:right="62" w:rightChars="0" w:firstLine="482" w:firstLineChars="200"/>
        <w:textAlignment w:val="auto"/>
        <w:rPr>
          <w:rFonts w:hint="eastAsia" w:ascii="宋体" w:hAnsi="宋体" w:eastAsia="宋体" w:cs="宋体"/>
          <w:b/>
          <w:bCs w:val="0"/>
          <w:color w:val="auto"/>
          <w:sz w:val="24"/>
          <w:szCs w:val="24"/>
          <w:highlight w:val="none"/>
          <w:u w:val="none"/>
          <w:lang w:val="en-US" w:eastAsia="zh-CN"/>
        </w:rPr>
      </w:pPr>
      <w:r>
        <w:rPr>
          <w:rFonts w:hint="default" w:ascii="宋体" w:hAnsi="宋体" w:eastAsia="宋体" w:cs="宋体"/>
          <w:b/>
          <w:bCs w:val="0"/>
          <w:color w:val="auto"/>
          <w:sz w:val="24"/>
          <w:szCs w:val="24"/>
          <w:highlight w:val="none"/>
          <w:u w:val="double"/>
          <w:lang w:val="en-US" w:eastAsia="zh-CN"/>
        </w:rPr>
        <w:t>比选申请人需依据比选活动要求，提供详细的活动执行方案，内容应包括活动平面设计、布置效果图以及活动规则建议等</w:t>
      </w:r>
      <w:r>
        <w:rPr>
          <w:rFonts w:hint="eastAsia" w:ascii="宋体" w:hAnsi="宋体" w:eastAsia="宋体" w:cs="宋体"/>
          <w:b/>
          <w:bCs w:val="0"/>
          <w:color w:val="auto"/>
          <w:sz w:val="24"/>
          <w:szCs w:val="24"/>
          <w:highlight w:val="none"/>
          <w:u w:val="double"/>
          <w:lang w:val="en-US" w:eastAsia="zh-CN"/>
        </w:rPr>
        <w:t>。具体格式自拟</w:t>
      </w:r>
      <w:r>
        <w:rPr>
          <w:rFonts w:hint="eastAsia" w:ascii="宋体" w:hAnsi="宋体" w:eastAsia="宋体" w:cs="宋体"/>
          <w:b/>
          <w:bCs w:val="0"/>
          <w:color w:val="auto"/>
          <w:sz w:val="24"/>
          <w:szCs w:val="24"/>
          <w:highlight w:val="none"/>
          <w:u w:val="none"/>
          <w:lang w:val="en-US" w:eastAsia="zh-CN"/>
        </w:rPr>
        <w:t>。</w:t>
      </w:r>
    </w:p>
    <w:p>
      <w:pPr>
        <w:pStyle w:val="5"/>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1" w:after="0" w:afterAutospacing="1" w:line="420" w:lineRule="atLeast"/>
        <w:ind w:right="62" w:rightChars="0" w:firstLine="482" w:firstLineChars="200"/>
        <w:textAlignment w:val="auto"/>
      </w:pPr>
      <w:r>
        <w:rPr>
          <w:rFonts w:hint="default" w:ascii="宋体" w:hAnsi="宋体" w:eastAsia="宋体" w:cs="宋体"/>
          <w:b/>
          <w:bCs w:val="0"/>
          <w:color w:val="auto"/>
          <w:sz w:val="24"/>
          <w:szCs w:val="24"/>
          <w:highlight w:val="none"/>
          <w:u w:val="double"/>
          <w:lang w:val="en-US" w:eastAsia="zh-CN"/>
        </w:rPr>
        <w:t>比选申请人</w:t>
      </w:r>
      <w:r>
        <w:rPr>
          <w:rFonts w:hint="eastAsia" w:ascii="宋体" w:hAnsi="宋体" w:eastAsia="宋体" w:cs="宋体"/>
          <w:b/>
          <w:bCs w:val="0"/>
          <w:color w:val="auto"/>
          <w:sz w:val="24"/>
          <w:szCs w:val="24"/>
          <w:highlight w:val="none"/>
          <w:u w:val="double"/>
          <w:lang w:val="en-US" w:eastAsia="zh-CN"/>
        </w:rPr>
        <w:t>需</w:t>
      </w:r>
      <w:r>
        <w:rPr>
          <w:rFonts w:hint="default" w:ascii="宋体" w:hAnsi="宋体" w:eastAsia="宋体" w:cs="宋体"/>
          <w:b/>
          <w:bCs w:val="0"/>
          <w:color w:val="auto"/>
          <w:sz w:val="24"/>
          <w:szCs w:val="24"/>
          <w:highlight w:val="none"/>
          <w:u w:val="double"/>
          <w:lang w:val="en-US" w:eastAsia="zh-CN"/>
        </w:rPr>
        <w:t>在方案上加盖单位公章</w:t>
      </w:r>
      <w:r>
        <w:rPr>
          <w:rFonts w:hint="default" w:ascii="宋体" w:hAnsi="宋体" w:eastAsia="宋体" w:cs="宋体"/>
          <w:b/>
          <w:bCs w:val="0"/>
          <w:color w:val="auto"/>
          <w:sz w:val="24"/>
          <w:szCs w:val="24"/>
          <w:highlight w:val="none"/>
          <w:u w:val="none"/>
          <w:lang w:val="en-US" w:eastAsia="zh-CN"/>
        </w:rPr>
        <w:t>。</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5EAAAC"/>
    <w:multiLevelType w:val="singleLevel"/>
    <w:tmpl w:val="9E5EAAAC"/>
    <w:lvl w:ilvl="0" w:tentative="0">
      <w:start w:val="1"/>
      <w:numFmt w:val="decimal"/>
      <w:suff w:val="nothing"/>
      <w:lvlText w:val="（%1）"/>
      <w:lvlJc w:val="left"/>
    </w:lvl>
  </w:abstractNum>
  <w:abstractNum w:abstractNumId="1">
    <w:nsid w:val="B5019810"/>
    <w:multiLevelType w:val="singleLevel"/>
    <w:tmpl w:val="B5019810"/>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39913E09"/>
    <w:rsid w:val="39913E09"/>
    <w:rsid w:val="51521776"/>
    <w:rsid w:val="5E253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pPr>
  </w:style>
  <w:style w:type="paragraph" w:styleId="3">
    <w:name w:val="footer"/>
    <w:basedOn w:val="1"/>
    <w:autoRedefine/>
    <w:unhideWhenUsed/>
    <w:qFormat/>
    <w:uiPriority w:val="99"/>
    <w:pPr>
      <w:tabs>
        <w:tab w:val="center" w:pos="4153"/>
        <w:tab w:val="right" w:pos="8306"/>
      </w:tabs>
      <w:snapToGrid w:val="0"/>
      <w:jc w:val="left"/>
    </w:pPr>
    <w:rPr>
      <w:sz w:val="18"/>
      <w:szCs w:val="18"/>
    </w:rPr>
  </w:style>
  <w:style w:type="paragraph" w:styleId="4">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8">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2024-04-22T09:02:00Z</dcterms:created>
  <dc:creator>WPS_290539506</dc:creator>
  <cp:lastModifiedBy>WPS_290539506</cp:lastModifiedBy>
  <dcterms:modified xsi:type="dcterms:W3CDTF">2024-04-22T09:15:44Z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DBFDDBDC58E24354A46BC96B84ED0E03_13</vt:lpwstr>
  </property>
</Properties>
</file>