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Hans" w:bidi="ar"/>
        </w:rPr>
        <w:t>附件</w:t>
      </w:r>
      <w:r>
        <w:rPr>
          <w:rFonts w:hint="default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eastAsia="zh-Hans" w:bidi="ar"/>
        </w:rPr>
        <w:t>.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>授权委托书（如有）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>授权委托书</w:t>
      </w:r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64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 xml:space="preserve">本人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u w:val="single"/>
          <w:lang w:val="en-US" w:eastAsia="zh-CN" w:bidi="ar"/>
        </w:rPr>
        <w:t xml:space="preserve">（姓名）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 xml:space="preserve">系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u w:val="single"/>
          <w:lang w:val="en-US" w:eastAsia="zh-CN" w:bidi="ar"/>
        </w:rPr>
        <w:t>（申请人名称）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 xml:space="preserve"> 的法定代表人，现授权委托我公司职工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u w:val="single"/>
          <w:lang w:val="en-US" w:eastAsia="zh-CN" w:bidi="ar"/>
        </w:rPr>
        <w:t xml:space="preserve">  （姓名）    、    （身份证号码） 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>为我公司全权代理人，以本公司名义参加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u w:val="single"/>
          <w:lang w:val="en-US" w:eastAsia="zh-CN" w:bidi="ar"/>
        </w:rPr>
        <w:t>金澜湾三期，太阳岛户外广告投放广告投放征集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>。代理人在比选过程中所签署的一切文件和处理与之相关的一切事务，我公司均予以承认。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righ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 xml:space="preserve">       申请单位：       （盖单位公章）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righ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 xml:space="preserve">                    法定代表人：     （签字或盖章）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righ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 xml:space="preserve">委托代理人：     （签字或盖章）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righ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  <w:t> 日期：   年  月  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12D83D85"/>
    <w:rsid w:val="15753D2B"/>
    <w:rsid w:val="1B3B1658"/>
    <w:rsid w:val="1BDA14AF"/>
    <w:rsid w:val="20D277A0"/>
    <w:rsid w:val="27C43285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76F36E5"/>
    <w:rsid w:val="48A06FE7"/>
    <w:rsid w:val="48FE6CDB"/>
    <w:rsid w:val="4AE92DC6"/>
    <w:rsid w:val="4B0561C1"/>
    <w:rsid w:val="4C1B19B4"/>
    <w:rsid w:val="4D231C06"/>
    <w:rsid w:val="555674B0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2023-07-10T08:08:13Z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FA766C902C514B2297F64BEC7081245A</vt:lpwstr>
  </property>
</Properties>
</file>